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 xml:space="preserve">Информация АО «КХЗ»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>
        <w:rPr>
          <w:b/>
          <w:szCs w:val="24"/>
        </w:rPr>
        <w:t xml:space="preserve">холодного водоснабжения за </w:t>
      </w:r>
      <w:r>
        <w:rPr>
          <w:b/>
          <w:szCs w:val="24"/>
          <w:lang w:val="en-US"/>
        </w:rPr>
        <w:t>II</w:t>
      </w:r>
      <w:r>
        <w:rPr>
          <w:b/>
          <w:szCs w:val="24"/>
          <w:lang w:val="en-US"/>
        </w:rPr>
        <w:t>I</w:t>
      </w:r>
      <w:r>
        <w:rPr>
          <w:b/>
          <w:szCs w:val="24"/>
        </w:rPr>
        <w:t xml:space="preserve"> квартал 2021года, раскрываемая в</w:t>
      </w:r>
      <w:r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  от 17.01.2013 г. №6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498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222"/>
        <w:gridCol w:w="1275"/>
      </w:tblGrid>
      <w:tr>
        <w:trPr>
          <w:trHeight w:val="189" w:hRule="atLeast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30" w:right="67" w:firstLine="3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30" w:right="67" w:firstLine="64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val="197" w:hRule="atLeast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right="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поданных заявок о подключении к централизованной системе холодного водоснабжения в течение квартала, шт.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443" w:hRule="atLeast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right="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исполненных заявок о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416" w:hRule="atLeast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right="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причин), в течение квартала, шт.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67" w:hanging="0"/>
              <w:rPr>
                <w:szCs w:val="24"/>
              </w:rPr>
            </w:pPr>
            <w:r>
              <w:rPr>
                <w:szCs w:val="24"/>
              </w:rPr>
              <w:t>Причины отказа в подключении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0" w:right="67" w:firstLine="6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right="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Резерв мощности централизованной системы холодного водоснабжения в течение квартала, тыс. куб. м/сутки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07f3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607f3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Cell" w:customStyle="1">
    <w:name w:val="ConsPlusCell"/>
    <w:uiPriority w:val="99"/>
    <w:qFormat/>
    <w:rsid w:val="000607f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LibreOffice/7.1.5.2$Windows_X86_64 LibreOffice_project/85f04e9f809797b8199d13c421bd8a2b025d52b5</Application>
  <AppVersion>15.0000</AppVersion>
  <Pages>1</Pages>
  <Words>131</Words>
  <Characters>909</Characters>
  <CharactersWithSpaces>1099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2020-01-24T05:18:00Z</dcterms:created>
  <dc:creator>Польгуй Е.В.</dc:creator>
  <dc:description/>
  <dc:language>ru-RU</dc:language>
  <cp:lastModifiedBy/>
  <cp:lastPrinted>2017-01-17T02:47:00Z</cp:lastPrinted>
  <dcterms:modified xsi:type="dcterms:W3CDTF">2021-10-06T15:21:50Z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