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7" w:rsidRDefault="008169BD">
      <w:pPr>
        <w:rPr>
          <w:rFonts w:ascii="Times New Roman" w:hAnsi="Times New Roman" w:cs="Times New Roman"/>
          <w:b/>
          <w:sz w:val="28"/>
          <w:szCs w:val="28"/>
        </w:rPr>
      </w:pPr>
      <w:r w:rsidRPr="008169BD">
        <w:rPr>
          <w:rFonts w:ascii="Times New Roman" w:hAnsi="Times New Roman" w:cs="Times New Roman"/>
          <w:b/>
          <w:sz w:val="28"/>
          <w:szCs w:val="28"/>
        </w:rPr>
        <w:t>Информация об инвестиционной программе (проекте инвестиционной программы)</w:t>
      </w:r>
    </w:p>
    <w:p w:rsidR="008169BD" w:rsidRDefault="008169BD">
      <w:pPr>
        <w:rPr>
          <w:rFonts w:ascii="Times New Roman" w:hAnsi="Times New Roman" w:cs="Times New Roman"/>
          <w:b/>
          <w:sz w:val="28"/>
          <w:szCs w:val="28"/>
        </w:rPr>
      </w:pPr>
    </w:p>
    <w:p w:rsidR="008169BD" w:rsidRPr="008169BD" w:rsidRDefault="00816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Инвестиционная программа на АО «КХЗ» отсутствует.</w:t>
      </w:r>
      <w:bookmarkStart w:id="0" w:name="_GoBack"/>
      <w:bookmarkEnd w:id="0"/>
    </w:p>
    <w:sectPr w:rsidR="008169BD" w:rsidRPr="0081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BD"/>
    <w:rsid w:val="008169BD"/>
    <w:rsid w:val="00D2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11698-3E58-45D8-BEB9-A585F539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ZyrjanovaNV</dc:creator>
  <cp:keywords/>
  <dc:description/>
  <cp:lastModifiedBy>ZyrjanovaNV</cp:lastModifiedBy>
  <cp:revision>1</cp:revision>
  <dcterms:created xsi:type="dcterms:W3CDTF">2018-09-28T10:55:00Z</dcterms:created>
  <dcterms:modified xsi:type="dcterms:W3CDTF">2018-09-28T10:59:00Z</dcterms:modified>
</cp:coreProperties>
</file>